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0A3" w:rsidRDefault="009E4ED2">
      <w:bookmarkStart w:id="0" w:name="_GoBack"/>
      <w:bookmarkEnd w:id="0"/>
      <w:r>
        <w:t>CUADRO COMPARATIVO</w:t>
      </w:r>
    </w:p>
    <w:tbl>
      <w:tblPr>
        <w:tblStyle w:val="Cuadrculamedia3-nfasis4"/>
        <w:tblW w:w="0" w:type="auto"/>
        <w:tblLook w:val="04A0"/>
      </w:tblPr>
      <w:tblGrid>
        <w:gridCol w:w="3286"/>
        <w:gridCol w:w="3286"/>
        <w:gridCol w:w="3287"/>
        <w:gridCol w:w="3287"/>
      </w:tblGrid>
      <w:tr w:rsidR="009E4ED2" w:rsidTr="009E4ED2">
        <w:trPr>
          <w:cnfStyle w:val="100000000000"/>
        </w:trPr>
        <w:tc>
          <w:tcPr>
            <w:cnfStyle w:val="001000000000"/>
            <w:tcW w:w="3286" w:type="dxa"/>
          </w:tcPr>
          <w:p w:rsidR="009E4ED2" w:rsidRDefault="009E4ED2">
            <w:r>
              <w:t>ASPECTO</w:t>
            </w:r>
          </w:p>
        </w:tc>
        <w:tc>
          <w:tcPr>
            <w:tcW w:w="3286" w:type="dxa"/>
          </w:tcPr>
          <w:p w:rsidR="009E4ED2" w:rsidRDefault="009E4ED2">
            <w:pPr>
              <w:cnfStyle w:val="100000000000"/>
            </w:pPr>
            <w:r>
              <w:t>CRÓNICA DE UNA MUERTE ANUNCIADA</w:t>
            </w:r>
          </w:p>
        </w:tc>
        <w:tc>
          <w:tcPr>
            <w:tcW w:w="3287" w:type="dxa"/>
          </w:tcPr>
          <w:p w:rsidR="009E4ED2" w:rsidRDefault="009E4ED2">
            <w:pPr>
              <w:cnfStyle w:val="100000000000"/>
            </w:pPr>
            <w:r>
              <w:t>PEDRO PÁRAMO</w:t>
            </w:r>
          </w:p>
        </w:tc>
        <w:tc>
          <w:tcPr>
            <w:tcW w:w="3287" w:type="dxa"/>
          </w:tcPr>
          <w:p w:rsidR="009E4ED2" w:rsidRDefault="009E4ED2">
            <w:pPr>
              <w:cnfStyle w:val="100000000000"/>
            </w:pPr>
            <w:r>
              <w:t xml:space="preserve">AURA </w:t>
            </w:r>
          </w:p>
        </w:tc>
      </w:tr>
      <w:tr w:rsidR="009E4ED2" w:rsidTr="009E4ED2">
        <w:trPr>
          <w:cnfStyle w:val="000000100000"/>
        </w:trPr>
        <w:tc>
          <w:tcPr>
            <w:cnfStyle w:val="001000000000"/>
            <w:tcW w:w="3286" w:type="dxa"/>
          </w:tcPr>
          <w:p w:rsidR="009E4ED2" w:rsidRDefault="009E4ED2">
            <w:r>
              <w:t>AUTOR</w:t>
            </w:r>
          </w:p>
        </w:tc>
        <w:tc>
          <w:tcPr>
            <w:tcW w:w="3286" w:type="dxa"/>
          </w:tcPr>
          <w:p w:rsidR="009E4ED2" w:rsidRDefault="009E4ED2">
            <w:pPr>
              <w:cnfStyle w:val="000000100000"/>
            </w:pPr>
            <w:r>
              <w:t>GABRIEL GARCÍA MARQUEZ  - 1928 Aracataca – Colombiano</w:t>
            </w:r>
          </w:p>
          <w:p w:rsidR="009E4ED2" w:rsidRDefault="009E4ED2">
            <w:pPr>
              <w:cnfStyle w:val="000000100000"/>
            </w:pPr>
            <w:r>
              <w:t>Premio nobel 1982</w:t>
            </w:r>
          </w:p>
        </w:tc>
        <w:tc>
          <w:tcPr>
            <w:tcW w:w="3287" w:type="dxa"/>
          </w:tcPr>
          <w:p w:rsidR="009E4ED2" w:rsidRDefault="009E4ED2">
            <w:pPr>
              <w:cnfStyle w:val="000000100000"/>
            </w:pPr>
          </w:p>
        </w:tc>
        <w:tc>
          <w:tcPr>
            <w:tcW w:w="3287" w:type="dxa"/>
          </w:tcPr>
          <w:p w:rsidR="009E4ED2" w:rsidRDefault="009E4ED2">
            <w:pPr>
              <w:cnfStyle w:val="000000100000"/>
            </w:pPr>
          </w:p>
        </w:tc>
      </w:tr>
      <w:tr w:rsidR="009E4ED2" w:rsidTr="009E4ED2">
        <w:tc>
          <w:tcPr>
            <w:cnfStyle w:val="001000000000"/>
            <w:tcW w:w="3286" w:type="dxa"/>
          </w:tcPr>
          <w:p w:rsidR="009E4ED2" w:rsidRDefault="009E4ED2">
            <w:r>
              <w:t xml:space="preserve">TENDENCIA </w:t>
            </w:r>
          </w:p>
        </w:tc>
        <w:tc>
          <w:tcPr>
            <w:tcW w:w="3286" w:type="dxa"/>
          </w:tcPr>
          <w:p w:rsidR="009E4ED2" w:rsidRDefault="009E4ED2">
            <w:pPr>
              <w:cnfStyle w:val="000000000000"/>
            </w:pPr>
            <w:r>
              <w:t xml:space="preserve">Realismo mágico </w:t>
            </w:r>
            <w:r w:rsidR="00D42BF5">
              <w:t xml:space="preserve"> </w:t>
            </w:r>
          </w:p>
          <w:p w:rsidR="00762A76" w:rsidRDefault="00762A76">
            <w:pPr>
              <w:cnfStyle w:val="000000000000"/>
            </w:pPr>
            <w:proofErr w:type="spellStart"/>
            <w:r>
              <w:t>Caracteristicas</w:t>
            </w:r>
            <w:proofErr w:type="spellEnd"/>
            <w:r>
              <w:t>:</w:t>
            </w:r>
          </w:p>
          <w:p w:rsidR="00762A76" w:rsidRDefault="00762A76" w:rsidP="00762A76">
            <w:pPr>
              <w:pStyle w:val="Prrafodelista"/>
              <w:numPr>
                <w:ilvl w:val="0"/>
                <w:numId w:val="1"/>
              </w:numPr>
              <w:cnfStyle w:val="000000000000"/>
            </w:pPr>
            <w:r>
              <w:t>Se caracteriza por dar elementos mágicos o fantásticos percibidos por los personajes como parte de la normalidad.</w:t>
            </w:r>
          </w:p>
          <w:p w:rsidR="00762A76" w:rsidRDefault="00762A76" w:rsidP="00762A76">
            <w:pPr>
              <w:pStyle w:val="Prrafodelista"/>
              <w:numPr>
                <w:ilvl w:val="0"/>
                <w:numId w:val="1"/>
              </w:numPr>
              <w:cnfStyle w:val="000000000000"/>
            </w:pPr>
            <w:r>
              <w:t>Hay diversidad de narradores.</w:t>
            </w:r>
          </w:p>
          <w:p w:rsidR="00762A76" w:rsidRDefault="00762A76" w:rsidP="00762A76">
            <w:pPr>
              <w:pStyle w:val="Prrafodelista"/>
              <w:numPr>
                <w:ilvl w:val="0"/>
                <w:numId w:val="1"/>
              </w:numPr>
              <w:cnfStyle w:val="000000000000"/>
            </w:pPr>
            <w:r>
              <w:t>Los personajes suelen tener viajes en la obra.</w:t>
            </w:r>
          </w:p>
          <w:p w:rsidR="00762A76" w:rsidRDefault="00762A76" w:rsidP="00762A76">
            <w:pPr>
              <w:pStyle w:val="Prrafodelista"/>
              <w:numPr>
                <w:ilvl w:val="0"/>
                <w:numId w:val="1"/>
              </w:numPr>
              <w:cnfStyle w:val="000000000000"/>
            </w:pPr>
            <w:r>
              <w:t>Recurre a la percepción sensorial en su mayor parte.</w:t>
            </w:r>
          </w:p>
          <w:p w:rsidR="00762A76" w:rsidRDefault="00762A76" w:rsidP="00762A76">
            <w:pPr>
              <w:pStyle w:val="Prrafodelista"/>
              <w:numPr>
                <w:ilvl w:val="0"/>
                <w:numId w:val="1"/>
              </w:numPr>
              <w:cnfStyle w:val="000000000000"/>
            </w:pPr>
            <w:r>
              <w:t>Surge de un hecho real pero maneja elementos maravillosos.</w:t>
            </w:r>
          </w:p>
          <w:p w:rsidR="00762A76" w:rsidRDefault="00762A76" w:rsidP="00762A76">
            <w:pPr>
              <w:pStyle w:val="Prrafodelista"/>
              <w:cnfStyle w:val="000000000000"/>
            </w:pPr>
          </w:p>
        </w:tc>
        <w:tc>
          <w:tcPr>
            <w:tcW w:w="3287" w:type="dxa"/>
          </w:tcPr>
          <w:p w:rsidR="009E4ED2" w:rsidRDefault="009E4ED2">
            <w:pPr>
              <w:cnfStyle w:val="000000000000"/>
            </w:pPr>
          </w:p>
        </w:tc>
        <w:tc>
          <w:tcPr>
            <w:tcW w:w="3287" w:type="dxa"/>
          </w:tcPr>
          <w:p w:rsidR="009E4ED2" w:rsidRDefault="009E4ED2">
            <w:pPr>
              <w:cnfStyle w:val="000000000000"/>
            </w:pPr>
          </w:p>
        </w:tc>
      </w:tr>
      <w:tr w:rsidR="009E4ED2" w:rsidTr="009E4ED2">
        <w:trPr>
          <w:cnfStyle w:val="000000100000"/>
        </w:trPr>
        <w:tc>
          <w:tcPr>
            <w:cnfStyle w:val="001000000000"/>
            <w:tcW w:w="3286" w:type="dxa"/>
          </w:tcPr>
          <w:p w:rsidR="009E4ED2" w:rsidRDefault="009E4ED2">
            <w:r>
              <w:t xml:space="preserve">GÉNERO </w:t>
            </w:r>
          </w:p>
        </w:tc>
        <w:tc>
          <w:tcPr>
            <w:tcW w:w="3286" w:type="dxa"/>
          </w:tcPr>
          <w:p w:rsidR="009E4ED2" w:rsidRDefault="009E4ED2">
            <w:pPr>
              <w:cnfStyle w:val="000000100000"/>
            </w:pPr>
            <w:r>
              <w:t xml:space="preserve">Crónica – novela </w:t>
            </w:r>
          </w:p>
          <w:p w:rsidR="00814183" w:rsidRDefault="00814183">
            <w:pPr>
              <w:cnfStyle w:val="000000100000"/>
            </w:pPr>
            <w:r>
              <w:t xml:space="preserve">Definición de </w:t>
            </w:r>
            <w:proofErr w:type="spellStart"/>
            <w:r>
              <w:t>Cronica</w:t>
            </w:r>
            <w:proofErr w:type="spellEnd"/>
            <w:r>
              <w:t>: Recopilación de hechos históricos narrados cíclicamente.</w:t>
            </w:r>
          </w:p>
          <w:p w:rsidR="00814183" w:rsidRDefault="00814183">
            <w:pPr>
              <w:cnfStyle w:val="000000100000"/>
            </w:pPr>
            <w:r>
              <w:t>Novela:</w:t>
            </w:r>
            <w:r w:rsidR="00E81FD3">
              <w:t xml:space="preserve"> “</w:t>
            </w:r>
            <w:r w:rsidR="008C4921">
              <w:t xml:space="preserve">Una novela es un relato </w:t>
            </w:r>
            <w:r w:rsidR="00E81FD3">
              <w:t xml:space="preserve">de lo que le sucede a ciertas personas en cierto lugar tiempo o </w:t>
            </w:r>
            <w:r w:rsidR="00E81FD3">
              <w:lastRenderedPageBreak/>
              <w:t>circunstancia”</w:t>
            </w:r>
          </w:p>
          <w:p w:rsidR="00814183" w:rsidRDefault="00814183">
            <w:pPr>
              <w:cnfStyle w:val="000000100000"/>
            </w:pPr>
          </w:p>
        </w:tc>
        <w:tc>
          <w:tcPr>
            <w:tcW w:w="3287" w:type="dxa"/>
          </w:tcPr>
          <w:p w:rsidR="009E4ED2" w:rsidRDefault="009E4ED2">
            <w:pPr>
              <w:cnfStyle w:val="000000100000"/>
            </w:pPr>
          </w:p>
        </w:tc>
        <w:tc>
          <w:tcPr>
            <w:tcW w:w="3287" w:type="dxa"/>
          </w:tcPr>
          <w:p w:rsidR="009E4ED2" w:rsidRDefault="009E4ED2">
            <w:pPr>
              <w:cnfStyle w:val="000000100000"/>
            </w:pPr>
          </w:p>
        </w:tc>
      </w:tr>
      <w:tr w:rsidR="009E4ED2" w:rsidTr="009E4ED2">
        <w:tc>
          <w:tcPr>
            <w:cnfStyle w:val="001000000000"/>
            <w:tcW w:w="3286" w:type="dxa"/>
          </w:tcPr>
          <w:p w:rsidR="009E4ED2" w:rsidRDefault="009E4ED2" w:rsidP="00AF71CA">
            <w:r>
              <w:lastRenderedPageBreak/>
              <w:t>A</w:t>
            </w:r>
            <w:r w:rsidR="00AF71CA">
              <w:t>SU</w:t>
            </w:r>
            <w:r>
              <w:t>NTO</w:t>
            </w:r>
            <w:r w:rsidR="00FD21E7">
              <w:t xml:space="preserve">  (De qué trata la obra)</w:t>
            </w:r>
          </w:p>
        </w:tc>
        <w:tc>
          <w:tcPr>
            <w:tcW w:w="3286" w:type="dxa"/>
          </w:tcPr>
          <w:p w:rsidR="009E4ED2" w:rsidRDefault="005751DD">
            <w:pPr>
              <w:cnfStyle w:val="000000000000"/>
            </w:pPr>
            <w:r>
              <w:t>Cronológicamente</w:t>
            </w:r>
            <w:r w:rsidR="00E81FD3">
              <w:t xml:space="preserve"> la historia empieza con el matrimonio entre </w:t>
            </w:r>
            <w:proofErr w:type="spellStart"/>
            <w:r w:rsidR="00E81FD3">
              <w:t>Bayardo</w:t>
            </w:r>
            <w:proofErr w:type="spellEnd"/>
            <w:r w:rsidR="00E81FD3">
              <w:t xml:space="preserve"> San </w:t>
            </w:r>
            <w:r>
              <w:t>Román</w:t>
            </w:r>
            <w:r w:rsidR="00E81FD3">
              <w:t xml:space="preserve"> quien es un hombre muy reconocido en el pueblo por su alto nivel económico  y </w:t>
            </w:r>
            <w:r>
              <w:t>Ángela</w:t>
            </w:r>
            <w:r w:rsidR="00E81FD3">
              <w:t xml:space="preserve"> </w:t>
            </w:r>
            <w:proofErr w:type="gramStart"/>
            <w:r w:rsidR="00E81FD3">
              <w:t>Vicario ,</w:t>
            </w:r>
            <w:proofErr w:type="gramEnd"/>
            <w:r w:rsidR="00E81FD3">
              <w:t xml:space="preserve"> después de esta lujosa boda los casados de </w:t>
            </w:r>
            <w:r>
              <w:t>dirigen</w:t>
            </w:r>
            <w:r w:rsidR="00E81FD3">
              <w:t xml:space="preserve"> al apartamento de </w:t>
            </w:r>
            <w:proofErr w:type="spellStart"/>
            <w:r w:rsidR="00E81FD3">
              <w:t>Bayardo</w:t>
            </w:r>
            <w:proofErr w:type="spellEnd"/>
            <w:r w:rsidR="00E81FD3">
              <w:t xml:space="preserve"> San </w:t>
            </w:r>
            <w:r>
              <w:t>Román</w:t>
            </w:r>
            <w:r w:rsidR="00E81FD3">
              <w:t xml:space="preserve"> donde este descubre que su esposa </w:t>
            </w:r>
            <w:r>
              <w:t>Ángela</w:t>
            </w:r>
            <w:r w:rsidR="00E81FD3">
              <w:t xml:space="preserve"> no era virgen , lo cual era considerado en esos tiempos una falta de </w:t>
            </w:r>
            <w:r w:rsidR="00BE4A87">
              <w:t xml:space="preserve">pureza. </w:t>
            </w:r>
            <w:r>
              <w:t>Ángela</w:t>
            </w:r>
            <w:r w:rsidR="00BE4A87">
              <w:t xml:space="preserve"> cuando es devuelta por </w:t>
            </w:r>
            <w:proofErr w:type="spellStart"/>
            <w:r w:rsidR="00BE4A87">
              <w:t>Bayardo</w:t>
            </w:r>
            <w:proofErr w:type="spellEnd"/>
            <w:r w:rsidR="00BE4A87">
              <w:t xml:space="preserve"> San </w:t>
            </w:r>
            <w:r>
              <w:t>Román</w:t>
            </w:r>
            <w:r w:rsidR="00BE4A87">
              <w:t xml:space="preserve"> a su casa después de darse cuenta que no era virgen dice que el culpable de esto es Santiago </w:t>
            </w:r>
            <w:proofErr w:type="spellStart"/>
            <w:proofErr w:type="gramStart"/>
            <w:r w:rsidR="00BE4A87">
              <w:t>Nassar</w:t>
            </w:r>
            <w:proofErr w:type="spellEnd"/>
            <w:r w:rsidR="00BE4A87">
              <w:t xml:space="preserve"> ,</w:t>
            </w:r>
            <w:proofErr w:type="gramEnd"/>
            <w:r w:rsidR="00BE4A87">
              <w:t xml:space="preserve"> Pedro y Pablo vicario quienes eran hermano de </w:t>
            </w:r>
            <w:r>
              <w:t>Ángela</w:t>
            </w:r>
            <w:r w:rsidR="00BE4A87">
              <w:t xml:space="preserve"> , por honor a la familia deciden buscar a Santiago para matarlo, estos anuncian su muerte a distintos personajes en la obra , hasta que logran su objeto de deseo cuando se encuentran finalmente con Santiago en </w:t>
            </w:r>
            <w:r>
              <w:t xml:space="preserve">frente de su casa y lo matan con un cuchillo . Básicamente esta obra gira alrededor de los hechos que </w:t>
            </w:r>
            <w:r>
              <w:lastRenderedPageBreak/>
              <w:t>suceden antes y después de la muerte de Santiago.</w:t>
            </w:r>
          </w:p>
        </w:tc>
        <w:tc>
          <w:tcPr>
            <w:tcW w:w="3287" w:type="dxa"/>
          </w:tcPr>
          <w:p w:rsidR="009E4ED2" w:rsidRDefault="009E4ED2">
            <w:pPr>
              <w:cnfStyle w:val="000000000000"/>
            </w:pPr>
          </w:p>
        </w:tc>
        <w:tc>
          <w:tcPr>
            <w:tcW w:w="3287" w:type="dxa"/>
          </w:tcPr>
          <w:p w:rsidR="009E4ED2" w:rsidRDefault="009E4ED2">
            <w:pPr>
              <w:cnfStyle w:val="000000000000"/>
            </w:pPr>
          </w:p>
        </w:tc>
      </w:tr>
      <w:tr w:rsidR="00FD21E7" w:rsidTr="009E4ED2">
        <w:trPr>
          <w:cnfStyle w:val="000000100000"/>
        </w:trPr>
        <w:tc>
          <w:tcPr>
            <w:cnfStyle w:val="001000000000"/>
            <w:tcW w:w="3286" w:type="dxa"/>
          </w:tcPr>
          <w:p w:rsidR="00FD21E7" w:rsidRDefault="00FD21E7" w:rsidP="009E4ED2">
            <w:r>
              <w:lastRenderedPageBreak/>
              <w:t>ÁMBITO</w:t>
            </w:r>
          </w:p>
        </w:tc>
        <w:tc>
          <w:tcPr>
            <w:tcW w:w="3286" w:type="dxa"/>
          </w:tcPr>
          <w:p w:rsidR="00FD21E7" w:rsidRDefault="005751DD">
            <w:pPr>
              <w:cnfStyle w:val="000000100000"/>
            </w:pPr>
            <w:r>
              <w:t>El ámbito de esta novela es en el siglo XX en un pueblo de la costa Colombiana</w:t>
            </w:r>
            <w:r w:rsidR="00415DCA">
              <w:t xml:space="preserve"> caribeña este refleja rasgos propios de la cultura </w:t>
            </w:r>
            <w:proofErr w:type="gramStart"/>
            <w:r w:rsidR="00415DCA">
              <w:t>costeña .</w:t>
            </w:r>
            <w:proofErr w:type="gramEnd"/>
            <w:r w:rsidR="00415DCA">
              <w:t xml:space="preserve"> </w:t>
            </w:r>
            <w:r w:rsidR="009733EA">
              <w:t>Además</w:t>
            </w:r>
            <w:r w:rsidR="00415DCA">
              <w:t xml:space="preserve"> hay una constante comparación entre los estratos </w:t>
            </w:r>
            <w:r w:rsidR="00E7319C">
              <w:t>socio económico</w:t>
            </w:r>
            <w:r w:rsidR="00415DCA">
              <w:t xml:space="preserve"> de los personajes. E</w:t>
            </w:r>
            <w:r>
              <w:t xml:space="preserve">l fondo de la historia se basa en el </w:t>
            </w:r>
            <w:proofErr w:type="gramStart"/>
            <w:r>
              <w:t>honor</w:t>
            </w:r>
            <w:r w:rsidR="00415DCA">
              <w:t xml:space="preserve"> ,</w:t>
            </w:r>
            <w:proofErr w:type="gramEnd"/>
            <w:r w:rsidR="00415DCA">
              <w:t xml:space="preserve"> la venganza , la injusticia </w:t>
            </w:r>
            <w:r>
              <w:t xml:space="preserve"> y el matrimonio por conveniencia </w:t>
            </w:r>
            <w:r w:rsidR="00415DCA">
              <w:t>.</w:t>
            </w:r>
          </w:p>
        </w:tc>
        <w:tc>
          <w:tcPr>
            <w:tcW w:w="3287" w:type="dxa"/>
          </w:tcPr>
          <w:p w:rsidR="00FD21E7" w:rsidRDefault="00FD21E7">
            <w:pPr>
              <w:cnfStyle w:val="000000100000"/>
            </w:pPr>
          </w:p>
        </w:tc>
        <w:tc>
          <w:tcPr>
            <w:tcW w:w="3287" w:type="dxa"/>
          </w:tcPr>
          <w:p w:rsidR="00FD21E7" w:rsidRDefault="00FD21E7">
            <w:pPr>
              <w:cnfStyle w:val="000000100000"/>
            </w:pPr>
          </w:p>
        </w:tc>
      </w:tr>
      <w:tr w:rsidR="009E4ED2" w:rsidTr="009E4ED2">
        <w:tc>
          <w:tcPr>
            <w:cnfStyle w:val="001000000000"/>
            <w:tcW w:w="3286" w:type="dxa"/>
          </w:tcPr>
          <w:p w:rsidR="009E4ED2" w:rsidRDefault="009E4ED2" w:rsidP="009E4ED2">
            <w:r>
              <w:t xml:space="preserve">NARRADOR/ focalización </w:t>
            </w:r>
          </w:p>
          <w:p w:rsidR="009E4ED2" w:rsidRDefault="009E4ED2"/>
        </w:tc>
        <w:tc>
          <w:tcPr>
            <w:tcW w:w="3286" w:type="dxa"/>
          </w:tcPr>
          <w:p w:rsidR="009E4ED2" w:rsidRDefault="009733EA">
            <w:pPr>
              <w:cnfStyle w:val="000000000000"/>
            </w:pPr>
            <w:r>
              <w:t xml:space="preserve">El narrador utilizado en esta novela es </w:t>
            </w:r>
            <w:proofErr w:type="spellStart"/>
            <w:r>
              <w:t>Homodiegetico</w:t>
            </w:r>
            <w:proofErr w:type="spellEnd"/>
            <w:r>
              <w:t xml:space="preserve"> con focalización interna ya que es un personaje que hace parte de los </w:t>
            </w:r>
            <w:proofErr w:type="gramStart"/>
            <w:r>
              <w:t>hechos ,</w:t>
            </w:r>
            <w:proofErr w:type="gramEnd"/>
            <w:r>
              <w:t xml:space="preserve"> existe también el uso de narrador </w:t>
            </w:r>
            <w:proofErr w:type="spellStart"/>
            <w:r>
              <w:t>heterediegetico</w:t>
            </w:r>
            <w:proofErr w:type="spellEnd"/>
            <w:r>
              <w:t xml:space="preserve"> ya que el narrador cuenta hechos que no hacen parte de su historia.</w:t>
            </w:r>
          </w:p>
        </w:tc>
        <w:tc>
          <w:tcPr>
            <w:tcW w:w="3287" w:type="dxa"/>
          </w:tcPr>
          <w:p w:rsidR="009E4ED2" w:rsidRDefault="009E4ED2">
            <w:pPr>
              <w:cnfStyle w:val="000000000000"/>
            </w:pPr>
          </w:p>
        </w:tc>
        <w:tc>
          <w:tcPr>
            <w:tcW w:w="3287" w:type="dxa"/>
          </w:tcPr>
          <w:p w:rsidR="009E4ED2" w:rsidRDefault="009E4ED2">
            <w:pPr>
              <w:cnfStyle w:val="000000000000"/>
            </w:pPr>
          </w:p>
        </w:tc>
      </w:tr>
      <w:tr w:rsidR="009E4ED2" w:rsidTr="009E4ED2">
        <w:trPr>
          <w:cnfStyle w:val="000000100000"/>
        </w:trPr>
        <w:tc>
          <w:tcPr>
            <w:cnfStyle w:val="001000000000"/>
            <w:tcW w:w="3286" w:type="dxa"/>
          </w:tcPr>
          <w:p w:rsidR="009E4ED2" w:rsidRDefault="009E4ED2">
            <w:r>
              <w:t>PERSONAJES</w:t>
            </w:r>
            <w:r w:rsidR="00D42BF5">
              <w:t xml:space="preserve">  (caracterización de los más relevantes en la historia)</w:t>
            </w:r>
          </w:p>
        </w:tc>
        <w:tc>
          <w:tcPr>
            <w:tcW w:w="3286" w:type="dxa"/>
          </w:tcPr>
          <w:p w:rsidR="009E4ED2" w:rsidRDefault="009E4ED2">
            <w:pPr>
              <w:cnfStyle w:val="000000100000"/>
            </w:pPr>
            <w:r w:rsidRPr="004F377D">
              <w:rPr>
                <w:b/>
              </w:rPr>
              <w:t>Santiago</w:t>
            </w:r>
            <w:r w:rsidR="009733EA">
              <w:t xml:space="preserve">: Santiago </w:t>
            </w:r>
            <w:proofErr w:type="spellStart"/>
            <w:r w:rsidR="009733EA">
              <w:t>Nassar</w:t>
            </w:r>
            <w:proofErr w:type="spellEnd"/>
            <w:r w:rsidR="009733EA">
              <w:t xml:space="preserve"> es el personaje principal de esta </w:t>
            </w:r>
            <w:proofErr w:type="gramStart"/>
            <w:r w:rsidR="009733EA">
              <w:t>novela ,</w:t>
            </w:r>
            <w:proofErr w:type="gramEnd"/>
            <w:r w:rsidR="009733EA">
              <w:t xml:space="preserve"> es el culpable según </w:t>
            </w:r>
            <w:proofErr w:type="spellStart"/>
            <w:r w:rsidR="009733EA">
              <w:t>Angela</w:t>
            </w:r>
            <w:proofErr w:type="spellEnd"/>
            <w:r w:rsidR="009733EA">
              <w:t xml:space="preserve"> vicario de haberle quitado la virginidad , es un personaje mujeriego que pertenece a una familia de </w:t>
            </w:r>
            <w:r w:rsidR="00E7319C">
              <w:t>Árabes</w:t>
            </w:r>
            <w:r w:rsidR="009733EA">
              <w:t xml:space="preserve"> </w:t>
            </w:r>
            <w:r w:rsidR="004F377D">
              <w:t xml:space="preserve">con alto nivel económico es un personaje antihéroe ya que no alcanza su objeto de deseo de salvarse de los hermanos vicario es personaje </w:t>
            </w:r>
            <w:r w:rsidR="004F377D">
              <w:lastRenderedPageBreak/>
              <w:t>plano.</w:t>
            </w:r>
          </w:p>
          <w:p w:rsidR="009E4ED2" w:rsidRDefault="009E4ED2">
            <w:pPr>
              <w:cnfStyle w:val="000000100000"/>
            </w:pPr>
            <w:proofErr w:type="spellStart"/>
            <w:r w:rsidRPr="004F377D">
              <w:rPr>
                <w:b/>
              </w:rPr>
              <w:t>Ángela</w:t>
            </w:r>
            <w:r w:rsidR="004F377D">
              <w:t>:Es</w:t>
            </w:r>
            <w:proofErr w:type="spellEnd"/>
            <w:r w:rsidR="004F377D">
              <w:t xml:space="preserve"> la culpable de la muerte del personaje principal Santiago </w:t>
            </w:r>
            <w:proofErr w:type="spellStart"/>
            <w:r w:rsidR="004F377D">
              <w:t>Nassar</w:t>
            </w:r>
            <w:proofErr w:type="spellEnd"/>
            <w:r w:rsidR="004F377D">
              <w:t xml:space="preserve"> por culparlo a </w:t>
            </w:r>
            <w:proofErr w:type="spellStart"/>
            <w:r w:rsidR="004F377D">
              <w:t>el</w:t>
            </w:r>
            <w:proofErr w:type="spellEnd"/>
            <w:r w:rsidR="004F377D">
              <w:t xml:space="preserve"> de haberle quitado la virginidad , pertenece a una familia con bajos recursos económicos , es un personaje redondo  </w:t>
            </w:r>
          </w:p>
          <w:p w:rsidR="009E4ED2" w:rsidRDefault="009E4ED2">
            <w:pPr>
              <w:cnfStyle w:val="000000100000"/>
            </w:pPr>
            <w:proofErr w:type="spellStart"/>
            <w:proofErr w:type="gramStart"/>
            <w:r w:rsidRPr="004F377D">
              <w:rPr>
                <w:b/>
              </w:rPr>
              <w:t>Bayardo</w:t>
            </w:r>
            <w:proofErr w:type="spellEnd"/>
            <w:r w:rsidRPr="004F377D">
              <w:rPr>
                <w:b/>
              </w:rPr>
              <w:t xml:space="preserve"> </w:t>
            </w:r>
            <w:r w:rsidR="004F377D">
              <w:t>:</w:t>
            </w:r>
            <w:proofErr w:type="gramEnd"/>
            <w:r w:rsidR="004F377D">
              <w:t xml:space="preserve"> </w:t>
            </w:r>
            <w:proofErr w:type="spellStart"/>
            <w:r w:rsidR="004F377D">
              <w:t>Bayardo</w:t>
            </w:r>
            <w:proofErr w:type="spellEnd"/>
            <w:r w:rsidR="004F377D">
              <w:t xml:space="preserve"> San </w:t>
            </w:r>
            <w:proofErr w:type="spellStart"/>
            <w:r w:rsidR="004F377D">
              <w:t>Roman</w:t>
            </w:r>
            <w:proofErr w:type="spellEnd"/>
            <w:r w:rsidR="004F377D">
              <w:t xml:space="preserve"> es personaje </w:t>
            </w:r>
            <w:r w:rsidR="00E7319C">
              <w:t>secundario</w:t>
            </w:r>
            <w:r w:rsidR="004F377D">
              <w:t xml:space="preserve">, es un personaje de altos recursos económicos quien se casa con </w:t>
            </w:r>
            <w:proofErr w:type="spellStart"/>
            <w:r w:rsidR="004F377D">
              <w:t>Angela</w:t>
            </w:r>
            <w:proofErr w:type="spellEnd"/>
            <w:r w:rsidR="004F377D">
              <w:t xml:space="preserve"> Vicario , este es un personaje redondo.</w:t>
            </w:r>
          </w:p>
          <w:p w:rsidR="004F377D" w:rsidRDefault="009E4ED2">
            <w:pPr>
              <w:cnfStyle w:val="000000100000"/>
            </w:pPr>
            <w:r w:rsidRPr="004F377D">
              <w:rPr>
                <w:b/>
              </w:rPr>
              <w:t>Hermanos Vicario</w:t>
            </w:r>
            <w:r w:rsidR="004F377D" w:rsidRPr="004F377D">
              <w:rPr>
                <w:b/>
              </w:rPr>
              <w:t>:</w:t>
            </w:r>
            <w:r w:rsidR="004F377D">
              <w:t xml:space="preserve"> Los hermanos vicario son los encargados de la muerte de Santiago </w:t>
            </w:r>
            <w:proofErr w:type="spellStart"/>
            <w:r w:rsidR="004F377D">
              <w:t>Nassar</w:t>
            </w:r>
            <w:proofErr w:type="spellEnd"/>
            <w:r w:rsidR="004F377D">
              <w:t xml:space="preserve"> en honor a su </w:t>
            </w:r>
            <w:proofErr w:type="gramStart"/>
            <w:r w:rsidR="004F377D">
              <w:t>familia ,</w:t>
            </w:r>
            <w:proofErr w:type="gramEnd"/>
            <w:r w:rsidR="004F377D">
              <w:t xml:space="preserve"> estos son carniceros , son personajes secundarios y planos.</w:t>
            </w:r>
          </w:p>
          <w:p w:rsidR="009E4ED2" w:rsidRPr="000363C7" w:rsidRDefault="004F377D">
            <w:pPr>
              <w:cnfStyle w:val="000000100000"/>
            </w:pPr>
            <w:r w:rsidRPr="004F377D">
              <w:rPr>
                <w:b/>
              </w:rPr>
              <w:t xml:space="preserve">Plácida Linero: </w:t>
            </w:r>
            <w:r w:rsidR="000363C7">
              <w:t xml:space="preserve">Es la madre de Santiago </w:t>
            </w:r>
            <w:proofErr w:type="spellStart"/>
            <w:r w:rsidR="000363C7">
              <w:t>Nassar</w:t>
            </w:r>
            <w:proofErr w:type="spellEnd"/>
            <w:r w:rsidR="000363C7">
              <w:t xml:space="preserve"> , es la única que no sabe del asesinato que se acerca mientras que todo el pueblo lo </w:t>
            </w:r>
            <w:r w:rsidR="00E7319C">
              <w:t>sabía</w:t>
            </w:r>
            <w:r w:rsidR="000363C7">
              <w:t xml:space="preserve"> , es personaje </w:t>
            </w:r>
            <w:r w:rsidR="00626CE3">
              <w:t>secundario</w:t>
            </w:r>
            <w:r w:rsidR="000363C7">
              <w:t xml:space="preserve"> y plano .</w:t>
            </w:r>
          </w:p>
          <w:p w:rsidR="00626CE3" w:rsidRPr="000363C7" w:rsidRDefault="009E4ED2">
            <w:pPr>
              <w:cnfStyle w:val="000000100000"/>
            </w:pPr>
            <w:r w:rsidRPr="004F377D">
              <w:rPr>
                <w:b/>
              </w:rPr>
              <w:t xml:space="preserve">Cristo </w:t>
            </w:r>
            <w:proofErr w:type="gramStart"/>
            <w:r w:rsidRPr="004F377D">
              <w:rPr>
                <w:b/>
              </w:rPr>
              <w:t xml:space="preserve">Bedoya </w:t>
            </w:r>
            <w:r w:rsidR="000363C7">
              <w:rPr>
                <w:b/>
              </w:rPr>
              <w:t>:</w:t>
            </w:r>
            <w:proofErr w:type="gramEnd"/>
            <w:r w:rsidR="00626CE3">
              <w:t xml:space="preserve"> Es el mejor amigo de Santiago </w:t>
            </w:r>
            <w:proofErr w:type="spellStart"/>
            <w:r w:rsidR="00626CE3">
              <w:t>Nassar</w:t>
            </w:r>
            <w:proofErr w:type="spellEnd"/>
            <w:r w:rsidR="00626CE3">
              <w:t xml:space="preserve"> , es uno de los pocos personajes que intenta advertir a Santiago acerca de su futuro asesinato , este es un personaje secundario plano .</w:t>
            </w:r>
          </w:p>
          <w:p w:rsidR="009E4ED2" w:rsidRPr="004F377D" w:rsidRDefault="009E4ED2">
            <w:pPr>
              <w:cnfStyle w:val="000000100000"/>
              <w:rPr>
                <w:b/>
              </w:rPr>
            </w:pPr>
            <w:r w:rsidRPr="004F377D">
              <w:rPr>
                <w:b/>
              </w:rPr>
              <w:lastRenderedPageBreak/>
              <w:t>Clotilde Armenta</w:t>
            </w:r>
            <w:r w:rsidR="00DC5A85">
              <w:rPr>
                <w:b/>
              </w:rPr>
              <w:t>:</w:t>
            </w:r>
            <w:r w:rsidR="00DC5A85" w:rsidRPr="00DC5A85">
              <w:t xml:space="preserve"> Es la vendedora de una tienda de leche y </w:t>
            </w:r>
            <w:proofErr w:type="gramStart"/>
            <w:r w:rsidR="00DC5A85" w:rsidRPr="00DC5A85">
              <w:t>licor ,</w:t>
            </w:r>
            <w:proofErr w:type="gramEnd"/>
            <w:r w:rsidR="00DC5A85" w:rsidRPr="00DC5A85">
              <w:t xml:space="preserve"> ella también avisa a Santiago acerca de su muerte , en esta tienda es donde los hermanos vicario esperan ansiosamente el asesinato de Santiago </w:t>
            </w:r>
            <w:r w:rsidR="00DC5A85">
              <w:t>, ella es un personaje secundario plano.</w:t>
            </w:r>
          </w:p>
          <w:p w:rsidR="009E4ED2" w:rsidRPr="004F377D" w:rsidRDefault="00DC5A85">
            <w:pPr>
              <w:cnfStyle w:val="000000100000"/>
              <w:rPr>
                <w:b/>
              </w:rPr>
            </w:pPr>
            <w:r>
              <w:rPr>
                <w:b/>
              </w:rPr>
              <w:t xml:space="preserve">Victoria Guzmán: </w:t>
            </w:r>
            <w:r w:rsidRPr="00DC5A85">
              <w:t xml:space="preserve">Ella es la empleada de la Santiago </w:t>
            </w:r>
            <w:proofErr w:type="spellStart"/>
            <w:proofErr w:type="gramStart"/>
            <w:r>
              <w:t>N</w:t>
            </w:r>
            <w:r w:rsidRPr="00DC5A85">
              <w:t>assar</w:t>
            </w:r>
            <w:proofErr w:type="spellEnd"/>
            <w:r w:rsidRPr="00DC5A85">
              <w:t xml:space="preserve"> ,</w:t>
            </w:r>
            <w:proofErr w:type="gramEnd"/>
            <w:r w:rsidRPr="00DC5A85">
              <w:t xml:space="preserve"> ella nunca avisa a Santiago acerca </w:t>
            </w:r>
            <w:proofErr w:type="spellStart"/>
            <w:r w:rsidRPr="00DC5A85">
              <w:t>se</w:t>
            </w:r>
            <w:proofErr w:type="spellEnd"/>
            <w:r w:rsidRPr="00DC5A85">
              <w:t xml:space="preserve"> su asesinato por rabia hacia </w:t>
            </w:r>
            <w:proofErr w:type="spellStart"/>
            <w:r w:rsidRPr="00DC5A85">
              <w:t>el</w:t>
            </w:r>
            <w:proofErr w:type="spellEnd"/>
            <w:r w:rsidRPr="00DC5A85">
              <w:t xml:space="preserve"> y venganza , es un personaje secundario y redondo.</w:t>
            </w:r>
          </w:p>
          <w:p w:rsidR="009E4ED2" w:rsidRPr="00DC5A85" w:rsidRDefault="009E4ED2">
            <w:pPr>
              <w:cnfStyle w:val="000000100000"/>
            </w:pPr>
            <w:r w:rsidRPr="004F377D">
              <w:rPr>
                <w:b/>
              </w:rPr>
              <w:t xml:space="preserve">Divina </w:t>
            </w:r>
            <w:proofErr w:type="gramStart"/>
            <w:r w:rsidRPr="004F377D">
              <w:rPr>
                <w:b/>
              </w:rPr>
              <w:t xml:space="preserve">Flor </w:t>
            </w:r>
            <w:r w:rsidR="00DC5A85">
              <w:rPr>
                <w:b/>
              </w:rPr>
              <w:t>:</w:t>
            </w:r>
            <w:proofErr w:type="gramEnd"/>
            <w:r w:rsidR="00DC5A85">
              <w:t xml:space="preserve"> Divina flor es la hija de Victoria Guzmán ,  Santiago </w:t>
            </w:r>
            <w:proofErr w:type="spellStart"/>
            <w:r w:rsidR="00DC5A85">
              <w:t>Nassar</w:t>
            </w:r>
            <w:proofErr w:type="spellEnd"/>
            <w:r w:rsidR="00DC5A85">
              <w:t xml:space="preserve"> acosaba de ella , esta es un personaje secundario plano.</w:t>
            </w:r>
          </w:p>
          <w:p w:rsidR="009E4ED2" w:rsidRPr="004F377D" w:rsidRDefault="00DC5A85">
            <w:pPr>
              <w:cnfStyle w:val="000000100000"/>
              <w:rPr>
                <w:b/>
              </w:rPr>
            </w:pPr>
            <w:proofErr w:type="gramStart"/>
            <w:r>
              <w:rPr>
                <w:b/>
              </w:rPr>
              <w:t>Purísima :</w:t>
            </w:r>
            <w:proofErr w:type="gramEnd"/>
            <w:r>
              <w:rPr>
                <w:b/>
              </w:rPr>
              <w:t xml:space="preserve"> </w:t>
            </w:r>
            <w:r w:rsidR="00E7319C" w:rsidRPr="00DC5A85">
              <w:t>Purísima</w:t>
            </w:r>
            <w:r w:rsidRPr="00DC5A85">
              <w:t xml:space="preserve"> es la madre de </w:t>
            </w:r>
            <w:proofErr w:type="spellStart"/>
            <w:r w:rsidRPr="00DC5A85">
              <w:t>Angela</w:t>
            </w:r>
            <w:proofErr w:type="spellEnd"/>
            <w:r w:rsidRPr="00DC5A85">
              <w:t xml:space="preserve"> </w:t>
            </w:r>
            <w:r w:rsidRPr="005C1A37">
              <w:t xml:space="preserve">Vicario , </w:t>
            </w:r>
            <w:r w:rsidR="005C1A37" w:rsidRPr="005C1A37">
              <w:t>es un personaje secundaria , y plano en su nombre se refleja su personalidad.</w:t>
            </w:r>
          </w:p>
          <w:p w:rsidR="009E4ED2" w:rsidRPr="005C1A37" w:rsidRDefault="009E4ED2">
            <w:pPr>
              <w:cnfStyle w:val="000000100000"/>
            </w:pPr>
            <w:r w:rsidRPr="004F377D">
              <w:rPr>
                <w:b/>
              </w:rPr>
              <w:t>Narrador</w:t>
            </w:r>
            <w:r w:rsidR="005C1A37">
              <w:rPr>
                <w:b/>
              </w:rPr>
              <w:t xml:space="preserve">: </w:t>
            </w:r>
            <w:r w:rsidR="005C1A37" w:rsidRPr="00A85E09">
              <w:t xml:space="preserve">Es </w:t>
            </w:r>
            <w:r w:rsidR="00A85E09">
              <w:t>un amigo de Santiago el cual re</w:t>
            </w:r>
            <w:r w:rsidR="005C1A37" w:rsidRPr="00A85E09">
              <w:t xml:space="preserve">copila todos los hechos de esta </w:t>
            </w:r>
            <w:r w:rsidR="00A85E09" w:rsidRPr="00A85E09">
              <w:t xml:space="preserve">novela y los cuenta para aclarar la muerte de </w:t>
            </w:r>
            <w:proofErr w:type="gramStart"/>
            <w:r w:rsidR="00A85E09" w:rsidRPr="00A85E09">
              <w:t>Santiago ,</w:t>
            </w:r>
            <w:proofErr w:type="gramEnd"/>
            <w:r w:rsidR="00A85E09" w:rsidRPr="00A85E09">
              <w:t xml:space="preserve"> es un personaje secundario .</w:t>
            </w:r>
          </w:p>
          <w:p w:rsidR="009E4ED2" w:rsidRDefault="009E4ED2">
            <w:pPr>
              <w:cnfStyle w:val="000000100000"/>
            </w:pPr>
          </w:p>
        </w:tc>
        <w:tc>
          <w:tcPr>
            <w:tcW w:w="3287" w:type="dxa"/>
          </w:tcPr>
          <w:p w:rsidR="009E4ED2" w:rsidRDefault="009E4ED2">
            <w:pPr>
              <w:cnfStyle w:val="000000100000"/>
            </w:pPr>
          </w:p>
        </w:tc>
        <w:tc>
          <w:tcPr>
            <w:tcW w:w="3287" w:type="dxa"/>
          </w:tcPr>
          <w:p w:rsidR="009E4ED2" w:rsidRDefault="009E4ED2">
            <w:pPr>
              <w:cnfStyle w:val="000000100000"/>
            </w:pPr>
          </w:p>
        </w:tc>
      </w:tr>
      <w:tr w:rsidR="009E4ED2" w:rsidTr="009E4ED2">
        <w:tc>
          <w:tcPr>
            <w:cnfStyle w:val="001000000000"/>
            <w:tcW w:w="3286" w:type="dxa"/>
          </w:tcPr>
          <w:p w:rsidR="009E4ED2" w:rsidRDefault="009E4ED2" w:rsidP="009E4ED2">
            <w:r>
              <w:lastRenderedPageBreak/>
              <w:t>ESPACIO</w:t>
            </w:r>
            <w:r w:rsidR="00D42BF5">
              <w:t xml:space="preserve"> (descripción, clase  y </w:t>
            </w:r>
            <w:r w:rsidR="00D42BF5">
              <w:lastRenderedPageBreak/>
              <w:t>justificación de su importancia)</w:t>
            </w:r>
          </w:p>
        </w:tc>
        <w:tc>
          <w:tcPr>
            <w:tcW w:w="3286" w:type="dxa"/>
          </w:tcPr>
          <w:p w:rsidR="009E4ED2" w:rsidRDefault="00A85E09">
            <w:pPr>
              <w:cnfStyle w:val="000000000000"/>
            </w:pPr>
            <w:r>
              <w:lastRenderedPageBreak/>
              <w:t xml:space="preserve">La </w:t>
            </w:r>
            <w:proofErr w:type="gramStart"/>
            <w:r>
              <w:t>plaza :</w:t>
            </w:r>
            <w:proofErr w:type="gramEnd"/>
            <w:r>
              <w:t xml:space="preserve"> Este es una espacio </w:t>
            </w:r>
            <w:r>
              <w:lastRenderedPageBreak/>
              <w:t xml:space="preserve">reducido , es donde suceden los hechos principales es decir la muerte de Santiago </w:t>
            </w:r>
            <w:proofErr w:type="spellStart"/>
            <w:r>
              <w:t>Nassar</w:t>
            </w:r>
            <w:proofErr w:type="spellEnd"/>
            <w:r>
              <w:t xml:space="preserve">, es un espacio tópico. </w:t>
            </w:r>
          </w:p>
          <w:p w:rsidR="006A5ED4" w:rsidRDefault="006A5ED4">
            <w:pPr>
              <w:cnfStyle w:val="000000000000"/>
            </w:pPr>
            <w:r>
              <w:t xml:space="preserve">Tienda de Clotilde Armenta: Es un espacio </w:t>
            </w:r>
            <w:proofErr w:type="gramStart"/>
            <w:r>
              <w:t>tópico ,</w:t>
            </w:r>
            <w:proofErr w:type="gramEnd"/>
            <w:r>
              <w:t xml:space="preserve"> reducido y cerrado , tienda de licor y leche donde los hermanos vicario esperan para asesinar a Santiago.</w:t>
            </w:r>
          </w:p>
          <w:p w:rsidR="006A5ED4" w:rsidRDefault="006A5ED4">
            <w:pPr>
              <w:cnfStyle w:val="000000000000"/>
            </w:pPr>
            <w:r>
              <w:t xml:space="preserve">La cocina de Santiago </w:t>
            </w:r>
            <w:proofErr w:type="spellStart"/>
            <w:proofErr w:type="gramStart"/>
            <w:r>
              <w:t>Nassar</w:t>
            </w:r>
            <w:proofErr w:type="spellEnd"/>
            <w:r>
              <w:t xml:space="preserve"> :</w:t>
            </w:r>
            <w:proofErr w:type="gramEnd"/>
            <w:r>
              <w:t xml:space="preserve"> Es ahí donde cul</w:t>
            </w:r>
            <w:r w:rsidR="00130129">
              <w:t xml:space="preserve">mina la vida de Santiago </w:t>
            </w:r>
            <w:proofErr w:type="spellStart"/>
            <w:r w:rsidR="00130129">
              <w:t>Nassar</w:t>
            </w:r>
            <w:proofErr w:type="spellEnd"/>
            <w:r w:rsidR="00130129">
              <w:t xml:space="preserve"> , es la puerta de la cocina la que no le permite </w:t>
            </w:r>
            <w:proofErr w:type="spellStart"/>
            <w:r w:rsidR="00130129">
              <w:t>a el</w:t>
            </w:r>
            <w:proofErr w:type="spellEnd"/>
            <w:r w:rsidR="00130129">
              <w:t xml:space="preserve"> escapar de su muerte , este es un espacio tópico , cerrado y reducido.</w:t>
            </w:r>
          </w:p>
          <w:p w:rsidR="00130129" w:rsidRDefault="00130129">
            <w:pPr>
              <w:cnfStyle w:val="000000000000"/>
            </w:pPr>
            <w:r>
              <w:t xml:space="preserve">Casa de Flora Miguel: En esta casa es donde Santiago toma la decisión de </w:t>
            </w:r>
            <w:r w:rsidR="006F6B83">
              <w:t xml:space="preserve">irse sin ningún tipo de protección que fue la razón por la cual termina </w:t>
            </w:r>
            <w:proofErr w:type="gramStart"/>
            <w:r w:rsidR="006F6B83">
              <w:t>muerto ,</w:t>
            </w:r>
            <w:proofErr w:type="gramEnd"/>
            <w:r w:rsidR="006F6B83">
              <w:t xml:space="preserve"> este es un espacio tópico.</w:t>
            </w:r>
          </w:p>
          <w:p w:rsidR="006F6B83" w:rsidRDefault="006F6B83">
            <w:pPr>
              <w:cnfStyle w:val="000000000000"/>
            </w:pPr>
            <w:r>
              <w:t xml:space="preserve">Casa </w:t>
            </w:r>
            <w:proofErr w:type="spellStart"/>
            <w:r>
              <w:t>Xiuss</w:t>
            </w:r>
            <w:proofErr w:type="spellEnd"/>
            <w:r>
              <w:t xml:space="preserve"> :Es ahí donde </w:t>
            </w:r>
            <w:proofErr w:type="spellStart"/>
            <w:r>
              <w:t>Bayardo</w:t>
            </w:r>
            <w:proofErr w:type="spellEnd"/>
            <w:r>
              <w:t xml:space="preserve"> San </w:t>
            </w:r>
            <w:r w:rsidR="00E7319C">
              <w:t>Román</w:t>
            </w:r>
            <w:r>
              <w:t xml:space="preserve"> descubre que </w:t>
            </w:r>
            <w:r w:rsidR="00E7319C">
              <w:t>Ángela</w:t>
            </w:r>
            <w:r>
              <w:t xml:space="preserve"> no era virgen , es un espacio reducido y cerrado .</w:t>
            </w:r>
            <w:proofErr w:type="spellStart"/>
            <w:r>
              <w:t>Topico</w:t>
            </w:r>
            <w:proofErr w:type="spellEnd"/>
          </w:p>
          <w:p w:rsidR="006F6B83" w:rsidRDefault="006F6B83">
            <w:pPr>
              <w:cnfStyle w:val="000000000000"/>
            </w:pPr>
            <w:r>
              <w:t xml:space="preserve">El pueblo: </w:t>
            </w:r>
            <w:r w:rsidR="00900A48">
              <w:t xml:space="preserve">Es donde asesinan a Santiago </w:t>
            </w:r>
            <w:proofErr w:type="spellStart"/>
            <w:proofErr w:type="gramStart"/>
            <w:r w:rsidR="00900A48">
              <w:t>Nassar</w:t>
            </w:r>
            <w:proofErr w:type="spellEnd"/>
            <w:r w:rsidR="00900A48">
              <w:t xml:space="preserve"> ,</w:t>
            </w:r>
            <w:proofErr w:type="gramEnd"/>
            <w:r w:rsidR="00900A48">
              <w:t xml:space="preserve"> Es amplio abierto y tópico .</w:t>
            </w:r>
          </w:p>
          <w:p w:rsidR="004E6526" w:rsidRDefault="004E6526">
            <w:pPr>
              <w:cnfStyle w:val="000000000000"/>
            </w:pPr>
            <w:r>
              <w:t xml:space="preserve">La iglesia: Lugar donde los hermanos vicario buscan el perdón de </w:t>
            </w:r>
            <w:r w:rsidR="00E7319C">
              <w:t>Dios,</w:t>
            </w:r>
            <w:r>
              <w:t xml:space="preserve"> este es un </w:t>
            </w:r>
            <w:r>
              <w:lastRenderedPageBreak/>
              <w:t xml:space="preserve">espacio </w:t>
            </w:r>
            <w:proofErr w:type="spellStart"/>
            <w:proofErr w:type="gramStart"/>
            <w:r>
              <w:t>heterotopico</w:t>
            </w:r>
            <w:proofErr w:type="spellEnd"/>
            <w:r>
              <w:t xml:space="preserve"> ,</w:t>
            </w:r>
            <w:proofErr w:type="gramEnd"/>
            <w:r>
              <w:t xml:space="preserve"> cerrado y reducido.</w:t>
            </w:r>
          </w:p>
        </w:tc>
        <w:tc>
          <w:tcPr>
            <w:tcW w:w="3287" w:type="dxa"/>
          </w:tcPr>
          <w:p w:rsidR="009E4ED2" w:rsidRDefault="009E4ED2">
            <w:pPr>
              <w:cnfStyle w:val="000000000000"/>
            </w:pPr>
          </w:p>
        </w:tc>
        <w:tc>
          <w:tcPr>
            <w:tcW w:w="3287" w:type="dxa"/>
          </w:tcPr>
          <w:p w:rsidR="009E4ED2" w:rsidRDefault="009E4ED2">
            <w:pPr>
              <w:cnfStyle w:val="000000000000"/>
            </w:pPr>
          </w:p>
        </w:tc>
      </w:tr>
      <w:tr w:rsidR="009E4ED2" w:rsidTr="009E4ED2">
        <w:trPr>
          <w:cnfStyle w:val="000000100000"/>
        </w:trPr>
        <w:tc>
          <w:tcPr>
            <w:cnfStyle w:val="001000000000"/>
            <w:tcW w:w="3286" w:type="dxa"/>
          </w:tcPr>
          <w:p w:rsidR="009E4ED2" w:rsidRDefault="009E4ED2" w:rsidP="009E4ED2">
            <w:r>
              <w:lastRenderedPageBreak/>
              <w:t xml:space="preserve">TIEMPO </w:t>
            </w:r>
          </w:p>
        </w:tc>
        <w:tc>
          <w:tcPr>
            <w:tcW w:w="3286" w:type="dxa"/>
          </w:tcPr>
          <w:p w:rsidR="009E4ED2" w:rsidRDefault="00900A48">
            <w:pPr>
              <w:cnfStyle w:val="000000100000"/>
            </w:pPr>
            <w:r>
              <w:t xml:space="preserve">La novela está toda escrita en </w:t>
            </w:r>
            <w:proofErr w:type="gramStart"/>
            <w:r>
              <w:t>pasado ,</w:t>
            </w:r>
            <w:proofErr w:type="gramEnd"/>
            <w:r>
              <w:t xml:space="preserve"> no maneja orden lineal , existen </w:t>
            </w:r>
            <w:proofErr w:type="spellStart"/>
            <w:r>
              <w:t>analepsis</w:t>
            </w:r>
            <w:proofErr w:type="spellEnd"/>
            <w:r>
              <w:t xml:space="preserve"> , prolepsis y elipsis , </w:t>
            </w:r>
            <w:r w:rsidR="004E6526">
              <w:t>existen consignaciones precisas e imprecisas de tiempo .</w:t>
            </w:r>
          </w:p>
        </w:tc>
        <w:tc>
          <w:tcPr>
            <w:tcW w:w="3287" w:type="dxa"/>
          </w:tcPr>
          <w:p w:rsidR="009E4ED2" w:rsidRDefault="009E4ED2">
            <w:pPr>
              <w:cnfStyle w:val="000000100000"/>
            </w:pPr>
          </w:p>
        </w:tc>
        <w:tc>
          <w:tcPr>
            <w:tcW w:w="3287" w:type="dxa"/>
          </w:tcPr>
          <w:p w:rsidR="009E4ED2" w:rsidRDefault="009E4ED2">
            <w:pPr>
              <w:cnfStyle w:val="000000100000"/>
            </w:pPr>
          </w:p>
        </w:tc>
      </w:tr>
      <w:tr w:rsidR="009E4ED2" w:rsidTr="009E4ED2">
        <w:tc>
          <w:tcPr>
            <w:cnfStyle w:val="001000000000"/>
            <w:tcW w:w="3286" w:type="dxa"/>
          </w:tcPr>
          <w:p w:rsidR="009E4ED2" w:rsidRDefault="009E4ED2" w:rsidP="00FD21E7">
            <w:r>
              <w:t>T</w:t>
            </w:r>
            <w:r w:rsidR="00FD21E7">
              <w:t>ÍTULO</w:t>
            </w:r>
          </w:p>
        </w:tc>
        <w:tc>
          <w:tcPr>
            <w:tcW w:w="3286" w:type="dxa"/>
          </w:tcPr>
          <w:p w:rsidR="009E4ED2" w:rsidRDefault="004E6526">
            <w:pPr>
              <w:cnfStyle w:val="000000000000"/>
            </w:pPr>
            <w:r>
              <w:t xml:space="preserve">Mixto  ( Rematico y </w:t>
            </w:r>
            <w:proofErr w:type="spellStart"/>
            <w:r>
              <w:t>proleptico</w:t>
            </w:r>
            <w:proofErr w:type="spellEnd"/>
            <w:r>
              <w:t>)</w:t>
            </w:r>
          </w:p>
        </w:tc>
        <w:tc>
          <w:tcPr>
            <w:tcW w:w="3287" w:type="dxa"/>
          </w:tcPr>
          <w:p w:rsidR="009E4ED2" w:rsidRDefault="009E4ED2">
            <w:pPr>
              <w:cnfStyle w:val="000000000000"/>
            </w:pPr>
          </w:p>
        </w:tc>
        <w:tc>
          <w:tcPr>
            <w:tcW w:w="3287" w:type="dxa"/>
          </w:tcPr>
          <w:p w:rsidR="009E4ED2" w:rsidRDefault="009E4ED2">
            <w:pPr>
              <w:cnfStyle w:val="000000000000"/>
            </w:pPr>
          </w:p>
        </w:tc>
      </w:tr>
      <w:tr w:rsidR="009E4ED2" w:rsidTr="009E4ED2">
        <w:trPr>
          <w:cnfStyle w:val="000000100000"/>
        </w:trPr>
        <w:tc>
          <w:tcPr>
            <w:cnfStyle w:val="001000000000"/>
            <w:tcW w:w="3286" w:type="dxa"/>
          </w:tcPr>
          <w:p w:rsidR="004E6526" w:rsidRDefault="004E6526" w:rsidP="009E4ED2">
            <w:r>
              <w:t>TEMAS</w:t>
            </w:r>
          </w:p>
        </w:tc>
        <w:tc>
          <w:tcPr>
            <w:tcW w:w="3286" w:type="dxa"/>
          </w:tcPr>
          <w:p w:rsidR="009E4ED2" w:rsidRDefault="004E6526">
            <w:pPr>
              <w:cnfStyle w:val="000000100000"/>
            </w:pPr>
            <w:r>
              <w:t xml:space="preserve">Los temas reflejados en esta obra principalmente </w:t>
            </w:r>
            <w:proofErr w:type="gramStart"/>
            <w:r>
              <w:t>son ,</w:t>
            </w:r>
            <w:proofErr w:type="gramEnd"/>
            <w:r>
              <w:t xml:space="preserve"> el honor , la venganza ,la muerte , el amor , Entre otros .</w:t>
            </w:r>
          </w:p>
          <w:p w:rsidR="004E6526" w:rsidRDefault="00E7319C">
            <w:pPr>
              <w:cnfStyle w:val="000000100000"/>
            </w:pPr>
            <w:r>
              <w:t xml:space="preserve">El honor es representado por la virginidad de </w:t>
            </w:r>
            <w:proofErr w:type="spellStart"/>
            <w:r>
              <w:t>Angela</w:t>
            </w:r>
            <w:proofErr w:type="spellEnd"/>
            <w:r>
              <w:t xml:space="preserve"> Vicario en este </w:t>
            </w:r>
            <w:proofErr w:type="gramStart"/>
            <w:r>
              <w:t>relato .</w:t>
            </w:r>
            <w:proofErr w:type="gramEnd"/>
          </w:p>
          <w:p w:rsidR="00E7319C" w:rsidRDefault="00E7319C">
            <w:pPr>
              <w:cnfStyle w:val="000000100000"/>
            </w:pPr>
            <w:r>
              <w:t xml:space="preserve">La venganza es representada por el acto de los hermanos Vicario al asesinar a Santiago </w:t>
            </w:r>
            <w:proofErr w:type="spellStart"/>
            <w:r>
              <w:t>Nassar</w:t>
            </w:r>
            <w:proofErr w:type="spellEnd"/>
            <w:r>
              <w:t>.</w:t>
            </w:r>
          </w:p>
          <w:p w:rsidR="00E7319C" w:rsidRDefault="00E7319C">
            <w:pPr>
              <w:cnfStyle w:val="000000100000"/>
            </w:pPr>
            <w:r>
              <w:t>La muerte es el tema principal en esta novela pues todos los hechos giran en torno a la futura muerte del personaje principal.</w:t>
            </w:r>
          </w:p>
          <w:p w:rsidR="00E7319C" w:rsidRDefault="00E7319C">
            <w:pPr>
              <w:cnfStyle w:val="000000100000"/>
            </w:pPr>
            <w:r>
              <w:t xml:space="preserve">El amor que tenia </w:t>
            </w:r>
            <w:proofErr w:type="spellStart"/>
            <w:r>
              <w:t>Bayardo</w:t>
            </w:r>
            <w:proofErr w:type="spellEnd"/>
            <w:r>
              <w:t xml:space="preserve"> por Ángela y en el momento ella no lo </w:t>
            </w:r>
            <w:proofErr w:type="spellStart"/>
            <w:proofErr w:type="gramStart"/>
            <w:r>
              <w:t>hacia</w:t>
            </w:r>
            <w:proofErr w:type="spellEnd"/>
            <w:r>
              <w:t xml:space="preserve"> ,</w:t>
            </w:r>
            <w:proofErr w:type="gramEnd"/>
            <w:r>
              <w:t xml:space="preserve"> también se veía como la percepción del amor de Santiago </w:t>
            </w:r>
            <w:proofErr w:type="spellStart"/>
            <w:r>
              <w:t>Nassar</w:t>
            </w:r>
            <w:proofErr w:type="spellEnd"/>
            <w:r>
              <w:t xml:space="preserve"> era distinta pues este era un personaje mujeriego.</w:t>
            </w:r>
          </w:p>
        </w:tc>
        <w:tc>
          <w:tcPr>
            <w:tcW w:w="3287" w:type="dxa"/>
          </w:tcPr>
          <w:p w:rsidR="009E4ED2" w:rsidRDefault="009E4ED2">
            <w:pPr>
              <w:cnfStyle w:val="000000100000"/>
            </w:pPr>
          </w:p>
        </w:tc>
        <w:tc>
          <w:tcPr>
            <w:tcW w:w="3287" w:type="dxa"/>
          </w:tcPr>
          <w:p w:rsidR="009E4ED2" w:rsidRDefault="009E4ED2">
            <w:pPr>
              <w:cnfStyle w:val="000000100000"/>
            </w:pPr>
          </w:p>
        </w:tc>
      </w:tr>
    </w:tbl>
    <w:p w:rsidR="009E4ED2" w:rsidRDefault="009E4ED2"/>
    <w:sectPr w:rsidR="009E4ED2" w:rsidSect="009E4ED2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074CC"/>
    <w:multiLevelType w:val="hybridMultilevel"/>
    <w:tmpl w:val="13B8D5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E4ED2"/>
    <w:rsid w:val="000363C7"/>
    <w:rsid w:val="00130129"/>
    <w:rsid w:val="00217B4D"/>
    <w:rsid w:val="003C4228"/>
    <w:rsid w:val="00415DCA"/>
    <w:rsid w:val="004D10A3"/>
    <w:rsid w:val="004E6526"/>
    <w:rsid w:val="004F377D"/>
    <w:rsid w:val="005751DD"/>
    <w:rsid w:val="005C1A37"/>
    <w:rsid w:val="00626CE3"/>
    <w:rsid w:val="006A5ED4"/>
    <w:rsid w:val="006F6B83"/>
    <w:rsid w:val="00762A76"/>
    <w:rsid w:val="007B023A"/>
    <w:rsid w:val="007C3136"/>
    <w:rsid w:val="00814183"/>
    <w:rsid w:val="008C4921"/>
    <w:rsid w:val="008D652B"/>
    <w:rsid w:val="00900A48"/>
    <w:rsid w:val="009456C5"/>
    <w:rsid w:val="009733EA"/>
    <w:rsid w:val="009E4ED2"/>
    <w:rsid w:val="00A85E09"/>
    <w:rsid w:val="00AF71CA"/>
    <w:rsid w:val="00BE4A87"/>
    <w:rsid w:val="00C67AEB"/>
    <w:rsid w:val="00D42BF5"/>
    <w:rsid w:val="00DC5A85"/>
    <w:rsid w:val="00E7319C"/>
    <w:rsid w:val="00E81FD3"/>
    <w:rsid w:val="00FD2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22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E4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5">
    <w:name w:val="Light Shading Accent 5"/>
    <w:basedOn w:val="Tablanormal"/>
    <w:uiPriority w:val="60"/>
    <w:rsid w:val="009E4ED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3">
    <w:name w:val="Light Shading Accent 3"/>
    <w:basedOn w:val="Tablanormal"/>
    <w:uiPriority w:val="60"/>
    <w:rsid w:val="009E4ED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Cuadrculaclara-nfasis1">
    <w:name w:val="Light Grid Accent 1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4">
    <w:name w:val="Light Grid Accent 4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3">
    <w:name w:val="Light Grid Accent 3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5">
    <w:name w:val="Light Grid Accent 5"/>
    <w:basedOn w:val="Tabla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media2-nfasis2">
    <w:name w:val="Medium Grid 2 Accent 2"/>
    <w:basedOn w:val="Tablanormal"/>
    <w:uiPriority w:val="68"/>
    <w:rsid w:val="009E4ED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-nfasis4">
    <w:name w:val="Medium Grid 3 Accent 4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Prrafodelista">
    <w:name w:val="List Paragraph"/>
    <w:basedOn w:val="Normal"/>
    <w:uiPriority w:val="34"/>
    <w:qFormat/>
    <w:rsid w:val="00762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4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9E4ED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3">
    <w:name w:val="Light Shading Accent 3"/>
    <w:basedOn w:val="TableNormal"/>
    <w:uiPriority w:val="60"/>
    <w:rsid w:val="009E4ED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Grid-Accent1">
    <w:name w:val="Light Grid Accent 1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4">
    <w:name w:val="Light Grid Accent 4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5">
    <w:name w:val="Light Grid Accent 5"/>
    <w:basedOn w:val="TableNormal"/>
    <w:uiPriority w:val="62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Grid2-Accent2">
    <w:name w:val="Medium Grid 2 Accent 2"/>
    <w:basedOn w:val="TableNormal"/>
    <w:uiPriority w:val="68"/>
    <w:rsid w:val="009E4ED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E4E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989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Lucia Rayo</dc:creator>
  <cp:lastModifiedBy>Usuario</cp:lastModifiedBy>
  <cp:revision>2</cp:revision>
  <dcterms:created xsi:type="dcterms:W3CDTF">2013-03-19T04:01:00Z</dcterms:created>
  <dcterms:modified xsi:type="dcterms:W3CDTF">2013-03-19T04:01:00Z</dcterms:modified>
</cp:coreProperties>
</file>